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3EFE" w14:textId="6CFD64D0" w:rsidR="005E6DAE" w:rsidRDefault="005E6DAE" w:rsidP="005E6DA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Site Promoter </w:t>
      </w:r>
      <w:r w:rsidR="00683CD3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Confirmation </w:t>
      </w:r>
      <w:r w:rsidR="00683CD3">
        <w:rPr>
          <w:sz w:val="22"/>
          <w:szCs w:val="22"/>
        </w:rPr>
        <w:t>of Availability, Deliverability and Viability.</w:t>
      </w:r>
    </w:p>
    <w:p w14:paraId="0AB1AC04" w14:textId="5D20D165" w:rsidR="005E6DAE" w:rsidRDefault="005E6DAE" w:rsidP="00C439BA">
      <w:pPr>
        <w:ind w:left="284"/>
      </w:pPr>
    </w:p>
    <w:p w14:paraId="4F0DF585" w14:textId="6632B41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Site Reference and Address: </w:t>
      </w:r>
    </w:p>
    <w:p w14:paraId="42340144" w14:textId="2AA4C8DD" w:rsidR="00E6440E" w:rsidRDefault="00E6440E" w:rsidP="00C439BA">
      <w:pPr>
        <w:pStyle w:val="ListParagraph"/>
        <w:ind w:left="284"/>
      </w:pPr>
    </w:p>
    <w:p w14:paraId="2EDA357F" w14:textId="473E95CB" w:rsidR="005E6DAE" w:rsidRDefault="0000776B" w:rsidP="000E519E">
      <w:pPr>
        <w:pStyle w:val="ListParagraph"/>
        <w:ind w:left="284"/>
        <w:rPr>
          <w:b/>
          <w:bCs/>
        </w:rPr>
      </w:pPr>
      <w:r>
        <w:rPr>
          <w:b/>
          <w:bCs/>
        </w:rPr>
        <w:t>Si</w:t>
      </w:r>
      <w:r w:rsidR="007C15D7">
        <w:rPr>
          <w:b/>
          <w:bCs/>
        </w:rPr>
        <w:t>t</w:t>
      </w:r>
      <w:r>
        <w:rPr>
          <w:b/>
          <w:bCs/>
        </w:rPr>
        <w:t xml:space="preserve">e </w:t>
      </w:r>
      <w:r w:rsidR="00674F60" w:rsidRPr="00674F60">
        <w:rPr>
          <w:b/>
          <w:bCs/>
        </w:rPr>
        <w:t xml:space="preserve">VC </w:t>
      </w:r>
      <w:r w:rsidR="00C60272">
        <w:rPr>
          <w:b/>
          <w:bCs/>
        </w:rPr>
        <w:t>BAP1: Former Concrete Batching Plant, South of Church Road</w:t>
      </w:r>
      <w:r w:rsidR="003635A1">
        <w:rPr>
          <w:b/>
          <w:bCs/>
        </w:rPr>
        <w:t>, Bergh Apton</w:t>
      </w:r>
    </w:p>
    <w:p w14:paraId="49779213" w14:textId="77777777" w:rsidR="000E519E" w:rsidRDefault="000E519E" w:rsidP="000E519E">
      <w:pPr>
        <w:pStyle w:val="ListParagraph"/>
        <w:ind w:left="284"/>
      </w:pPr>
    </w:p>
    <w:p w14:paraId="50279E31" w14:textId="20848D9E" w:rsidR="00683CD3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Please </w:t>
      </w:r>
      <w:r w:rsidR="00E6440E">
        <w:t>state</w:t>
      </w:r>
      <w:r>
        <w:t xml:space="preserve"> your interest in the above site</w:t>
      </w:r>
      <w:r w:rsidR="00683CD3">
        <w:t xml:space="preserve"> (</w:t>
      </w:r>
      <w:r w:rsidR="00683CD3" w:rsidRPr="00C439BA">
        <w:rPr>
          <w:i/>
          <w:iCs/>
        </w:rPr>
        <w:t>delete as appropriate</w:t>
      </w:r>
      <w:r w:rsidR="00683CD3">
        <w:t>)</w:t>
      </w:r>
      <w:r>
        <w:t>:</w:t>
      </w:r>
    </w:p>
    <w:p w14:paraId="6FE5F31B" w14:textId="7C4CF9B0" w:rsidR="005E6DAE" w:rsidRDefault="00674F60" w:rsidP="00683CD3">
      <w:pPr>
        <w:ind w:left="284"/>
        <w:rPr>
          <w:b/>
          <w:bCs/>
        </w:rPr>
      </w:pPr>
      <w:r w:rsidRPr="00674F60">
        <w:rPr>
          <w:b/>
          <w:bCs/>
        </w:rPr>
        <w:t>D</w:t>
      </w:r>
      <w:r w:rsidR="00683CD3" w:rsidRPr="00674F60">
        <w:rPr>
          <w:b/>
          <w:bCs/>
        </w:rPr>
        <w:t>eveloper</w:t>
      </w:r>
      <w:r w:rsidR="005E6DAE" w:rsidRPr="00674F60">
        <w:rPr>
          <w:b/>
          <w:bCs/>
        </w:rPr>
        <w:t xml:space="preserve"> </w:t>
      </w:r>
    </w:p>
    <w:p w14:paraId="3013DC09" w14:textId="77777777" w:rsidR="000E519E" w:rsidRPr="00674F60" w:rsidRDefault="000E519E" w:rsidP="00683CD3">
      <w:pPr>
        <w:ind w:left="284"/>
        <w:rPr>
          <w:b/>
          <w:bCs/>
        </w:rPr>
      </w:pPr>
    </w:p>
    <w:p w14:paraId="72C63C31" w14:textId="7CB8F5E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Is the above site still considered to be available for </w:t>
      </w:r>
      <w:r w:rsidR="00C439BA">
        <w:t>development</w:t>
      </w:r>
      <w:r>
        <w:t xml:space="preserve"> </w:t>
      </w:r>
      <w:r w:rsidR="00C439BA">
        <w:t xml:space="preserve">if allocated </w:t>
      </w:r>
      <w:r>
        <w:t xml:space="preserve">as part of the Village Clusters Housing Allocation Plan? </w:t>
      </w:r>
    </w:p>
    <w:p w14:paraId="7E685BD3" w14:textId="613FA828" w:rsidR="00E6440E" w:rsidRPr="00674F60" w:rsidRDefault="00674F60" w:rsidP="00C439BA">
      <w:pPr>
        <w:ind w:left="284"/>
        <w:rPr>
          <w:b/>
          <w:bCs/>
        </w:rPr>
      </w:pPr>
      <w:r w:rsidRPr="00674F60">
        <w:rPr>
          <w:b/>
          <w:bCs/>
        </w:rPr>
        <w:t>Yes</w:t>
      </w:r>
    </w:p>
    <w:p w14:paraId="17DB41EB" w14:textId="77777777" w:rsidR="000E519E" w:rsidRDefault="000E519E" w:rsidP="000E519E">
      <w:pPr>
        <w:pStyle w:val="ListParagraph"/>
        <w:ind w:left="284"/>
      </w:pPr>
    </w:p>
    <w:p w14:paraId="77376CCE" w14:textId="597FD355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>Having reviewed the site</w:t>
      </w:r>
      <w:r w:rsidR="00E6440E">
        <w:t>-</w:t>
      </w:r>
      <w:r>
        <w:t>specific policy within the VCHAP, do you consider the above site to be deliverable in accord</w:t>
      </w:r>
      <w:r w:rsidR="00E6440E">
        <w:t xml:space="preserve">ance with the requirements set out in the policy? </w:t>
      </w:r>
    </w:p>
    <w:p w14:paraId="4C540B7F" w14:textId="4D06BB8C" w:rsidR="00683CD3" w:rsidRPr="000E519E" w:rsidRDefault="000E519E" w:rsidP="00C439BA">
      <w:pPr>
        <w:ind w:left="284"/>
        <w:rPr>
          <w:b/>
          <w:bCs/>
        </w:rPr>
      </w:pPr>
      <w:r w:rsidRPr="000E519E">
        <w:rPr>
          <w:b/>
          <w:bCs/>
        </w:rPr>
        <w:t>Yes</w:t>
      </w:r>
    </w:p>
    <w:p w14:paraId="66E5D0CA" w14:textId="3CD6DC7B" w:rsidR="00E6440E" w:rsidRDefault="00E6440E" w:rsidP="00C439BA">
      <w:pPr>
        <w:ind w:left="284"/>
      </w:pPr>
    </w:p>
    <w:p w14:paraId="2969445D" w14:textId="0F0FE2B2" w:rsidR="00E6440E" w:rsidRDefault="00E6440E" w:rsidP="005E6DAE">
      <w:pPr>
        <w:pStyle w:val="ListParagraph"/>
        <w:numPr>
          <w:ilvl w:val="0"/>
          <w:numId w:val="2"/>
        </w:numPr>
        <w:ind w:left="284" w:hanging="284"/>
      </w:pPr>
      <w:r>
        <w:t>Having regard to the site-specific costs</w:t>
      </w:r>
      <w:r w:rsidR="00C439BA">
        <w:t xml:space="preserve"> and those identified in Appendix A of the Viability Appraisal (Dec 2022),</w:t>
      </w:r>
      <w:r>
        <w:t xml:space="preserve"> is the site considered to be viable and able to deliver both the infrastructure identified in the site policy and the requisite amount of affordable housing (currently assumed to be 33%)? </w:t>
      </w:r>
    </w:p>
    <w:p w14:paraId="1A702441" w14:textId="77777777" w:rsidR="00EA72DC" w:rsidRDefault="00EA72DC" w:rsidP="00C439BA">
      <w:pPr>
        <w:ind w:left="284"/>
        <w:rPr>
          <w:b/>
          <w:bCs/>
        </w:rPr>
      </w:pPr>
    </w:p>
    <w:p w14:paraId="6C9F2C60" w14:textId="47F554A4" w:rsidR="00EA72DC" w:rsidRPr="00EA72DC" w:rsidRDefault="00EA72DC" w:rsidP="00C439BA">
      <w:pPr>
        <w:ind w:left="284"/>
        <w:rPr>
          <w:b/>
          <w:bCs/>
        </w:rPr>
      </w:pPr>
      <w:r w:rsidRPr="00EA72DC">
        <w:rPr>
          <w:b/>
          <w:bCs/>
        </w:rPr>
        <w:t>Yes</w:t>
      </w:r>
      <w:r w:rsidR="003635A1">
        <w:rPr>
          <w:b/>
          <w:bCs/>
        </w:rPr>
        <w:t xml:space="preserve"> </w:t>
      </w:r>
      <w:r w:rsidR="00FB16BD">
        <w:rPr>
          <w:b/>
          <w:bCs/>
        </w:rPr>
        <w:t>–</w:t>
      </w:r>
      <w:r w:rsidR="000F33AC">
        <w:rPr>
          <w:b/>
          <w:bCs/>
        </w:rPr>
        <w:t xml:space="preserve"> </w:t>
      </w:r>
      <w:r w:rsidR="00FB16BD">
        <w:rPr>
          <w:b/>
          <w:bCs/>
        </w:rPr>
        <w:t>quantum of affo</w:t>
      </w:r>
      <w:r w:rsidR="00442B49">
        <w:rPr>
          <w:b/>
          <w:bCs/>
        </w:rPr>
        <w:t xml:space="preserve">rdable housing will be </w:t>
      </w:r>
      <w:r w:rsidR="003635A1">
        <w:rPr>
          <w:b/>
          <w:bCs/>
        </w:rPr>
        <w:t>subject to the</w:t>
      </w:r>
      <w:r w:rsidR="000F33AC">
        <w:rPr>
          <w:b/>
          <w:bCs/>
        </w:rPr>
        <w:t xml:space="preserve"> final de-contamination </w:t>
      </w:r>
      <w:r w:rsidR="00BB5280">
        <w:rPr>
          <w:b/>
          <w:bCs/>
        </w:rPr>
        <w:t>and site clean</w:t>
      </w:r>
      <w:r w:rsidR="004F0CC4">
        <w:rPr>
          <w:b/>
          <w:bCs/>
        </w:rPr>
        <w:t>-</w:t>
      </w:r>
      <w:r w:rsidR="00BB5280">
        <w:rPr>
          <w:b/>
          <w:bCs/>
        </w:rPr>
        <w:t xml:space="preserve">up </w:t>
      </w:r>
      <w:r w:rsidR="000F33AC">
        <w:rPr>
          <w:b/>
          <w:bCs/>
        </w:rPr>
        <w:t xml:space="preserve">costs </w:t>
      </w:r>
      <w:r w:rsidR="00BB5280">
        <w:rPr>
          <w:b/>
          <w:bCs/>
        </w:rPr>
        <w:t>of this brownfield site.</w:t>
      </w:r>
      <w:r w:rsidR="003635A1">
        <w:rPr>
          <w:b/>
          <w:bCs/>
        </w:rPr>
        <w:t xml:space="preserve">  </w:t>
      </w:r>
    </w:p>
    <w:p w14:paraId="5680FB1C" w14:textId="77777777" w:rsidR="00683CD3" w:rsidRDefault="00683CD3" w:rsidP="00C439BA">
      <w:pPr>
        <w:ind w:left="284"/>
      </w:pPr>
    </w:p>
    <w:p w14:paraId="7E3B64E9" w14:textId="0B52B46B" w:rsidR="005E6DAE" w:rsidRDefault="00E6440E" w:rsidP="00E6440E">
      <w:pPr>
        <w:pStyle w:val="ListParagraph"/>
        <w:numPr>
          <w:ilvl w:val="0"/>
          <w:numId w:val="2"/>
        </w:numPr>
        <w:ind w:left="284" w:hanging="295"/>
      </w:pPr>
      <w:r>
        <w:t>Please confirm the anticipated timescale for the delivery of the above site</w:t>
      </w:r>
      <w:r w:rsidR="00C439BA">
        <w:t xml:space="preserve"> e.g. likely disposal of the site, submission of pre-application/planning application, construction of dwellings</w:t>
      </w:r>
      <w:r>
        <w:t xml:space="preserve">: </w:t>
      </w:r>
    </w:p>
    <w:p w14:paraId="5EF02539" w14:textId="278A613B" w:rsidR="00E6440E" w:rsidRDefault="005551C2" w:rsidP="00C439BA">
      <w:pPr>
        <w:ind w:left="284"/>
        <w:rPr>
          <w:b/>
          <w:bCs/>
        </w:rPr>
      </w:pPr>
      <w:r>
        <w:rPr>
          <w:b/>
          <w:bCs/>
        </w:rPr>
        <w:t xml:space="preserve">It is our intention </w:t>
      </w:r>
      <w:r w:rsidR="006C413A">
        <w:rPr>
          <w:b/>
          <w:bCs/>
        </w:rPr>
        <w:t xml:space="preserve">as </w:t>
      </w:r>
      <w:r w:rsidR="00012F68">
        <w:rPr>
          <w:b/>
          <w:bCs/>
        </w:rPr>
        <w:t xml:space="preserve">the </w:t>
      </w:r>
      <w:r w:rsidR="006C413A">
        <w:rPr>
          <w:b/>
          <w:bCs/>
        </w:rPr>
        <w:t xml:space="preserve">Developer </w:t>
      </w:r>
      <w:r>
        <w:rPr>
          <w:b/>
          <w:bCs/>
        </w:rPr>
        <w:t xml:space="preserve">to progress the development of </w:t>
      </w:r>
      <w:r w:rsidR="006C413A">
        <w:rPr>
          <w:b/>
          <w:bCs/>
        </w:rPr>
        <w:t>the</w:t>
      </w:r>
      <w:r w:rsidR="001B0698">
        <w:rPr>
          <w:b/>
          <w:bCs/>
        </w:rPr>
        <w:t>se</w:t>
      </w:r>
      <w:r w:rsidR="006C413A">
        <w:rPr>
          <w:b/>
          <w:bCs/>
        </w:rPr>
        <w:t xml:space="preserve"> 25 new homes </w:t>
      </w:r>
      <w:r w:rsidR="00807505">
        <w:rPr>
          <w:b/>
          <w:bCs/>
        </w:rPr>
        <w:t>as quickly as possible</w:t>
      </w:r>
      <w:r w:rsidR="00CE6A61">
        <w:rPr>
          <w:b/>
          <w:bCs/>
        </w:rPr>
        <w:t xml:space="preserve">. </w:t>
      </w:r>
      <w:r w:rsidR="006C413A">
        <w:rPr>
          <w:b/>
          <w:bCs/>
        </w:rPr>
        <w:t xml:space="preserve">The </w:t>
      </w:r>
      <w:r w:rsidR="00B6124F">
        <w:rPr>
          <w:b/>
          <w:bCs/>
        </w:rPr>
        <w:t>site is outside the area effected by nutrients neutrality so we are</w:t>
      </w:r>
      <w:r w:rsidR="00E92D98">
        <w:rPr>
          <w:b/>
          <w:bCs/>
        </w:rPr>
        <w:t xml:space="preserve"> therefore </w:t>
      </w:r>
      <w:r w:rsidR="00544647">
        <w:rPr>
          <w:b/>
          <w:bCs/>
        </w:rPr>
        <w:t xml:space="preserve">aiming to submit </w:t>
      </w:r>
      <w:r w:rsidR="002B2630">
        <w:rPr>
          <w:b/>
          <w:bCs/>
        </w:rPr>
        <w:t xml:space="preserve">our pre-app </w:t>
      </w:r>
      <w:r w:rsidR="00807505">
        <w:rPr>
          <w:b/>
          <w:bCs/>
        </w:rPr>
        <w:t xml:space="preserve">to the planners </w:t>
      </w:r>
      <w:r w:rsidR="002B2630">
        <w:rPr>
          <w:b/>
          <w:bCs/>
        </w:rPr>
        <w:t xml:space="preserve">during Quarter 1 2023 </w:t>
      </w:r>
      <w:r w:rsidR="00C56EC0">
        <w:rPr>
          <w:b/>
          <w:bCs/>
        </w:rPr>
        <w:t xml:space="preserve">so we can then hopefully submit our </w:t>
      </w:r>
      <w:r w:rsidR="00913080">
        <w:rPr>
          <w:b/>
          <w:bCs/>
        </w:rPr>
        <w:t>de</w:t>
      </w:r>
      <w:r w:rsidR="00807505">
        <w:rPr>
          <w:b/>
          <w:bCs/>
        </w:rPr>
        <w:t xml:space="preserve">tailed </w:t>
      </w:r>
      <w:r w:rsidR="00FE6359">
        <w:rPr>
          <w:b/>
          <w:bCs/>
        </w:rPr>
        <w:t xml:space="preserve">planning application </w:t>
      </w:r>
      <w:r w:rsidR="006E64E1">
        <w:rPr>
          <w:b/>
          <w:bCs/>
        </w:rPr>
        <w:t>during Quarter 2 2023</w:t>
      </w:r>
      <w:r w:rsidR="00C56EC0">
        <w:rPr>
          <w:b/>
          <w:bCs/>
        </w:rPr>
        <w:t xml:space="preserve">. </w:t>
      </w:r>
      <w:r w:rsidR="0081083E">
        <w:rPr>
          <w:b/>
          <w:bCs/>
        </w:rPr>
        <w:t xml:space="preserve">On this basis, we should then be able to start on site with the development of these new homes </w:t>
      </w:r>
      <w:r w:rsidR="009761D9">
        <w:rPr>
          <w:b/>
          <w:bCs/>
        </w:rPr>
        <w:t>during Quarter 1</w:t>
      </w:r>
      <w:r w:rsidR="006548B2">
        <w:rPr>
          <w:b/>
          <w:bCs/>
        </w:rPr>
        <w:t xml:space="preserve"> 2024 with completion</w:t>
      </w:r>
      <w:r w:rsidR="00E139E2">
        <w:rPr>
          <w:b/>
          <w:bCs/>
        </w:rPr>
        <w:t xml:space="preserve"> </w:t>
      </w:r>
      <w:r w:rsidR="00FC0284">
        <w:rPr>
          <w:b/>
          <w:bCs/>
        </w:rPr>
        <w:t xml:space="preserve">by </w:t>
      </w:r>
      <w:r w:rsidR="00B00D9E">
        <w:rPr>
          <w:b/>
          <w:bCs/>
        </w:rPr>
        <w:t xml:space="preserve">Quarter 4 </w:t>
      </w:r>
      <w:r w:rsidR="003A7B8A">
        <w:rPr>
          <w:b/>
          <w:bCs/>
        </w:rPr>
        <w:t>2025.</w:t>
      </w:r>
      <w:r w:rsidR="006548B2">
        <w:rPr>
          <w:b/>
          <w:bCs/>
        </w:rPr>
        <w:t xml:space="preserve"> </w:t>
      </w:r>
      <w:r w:rsidR="00DD5EA8">
        <w:rPr>
          <w:b/>
          <w:bCs/>
        </w:rPr>
        <w:t xml:space="preserve"> </w:t>
      </w:r>
    </w:p>
    <w:p w14:paraId="30488132" w14:textId="77777777" w:rsidR="00CE6A61" w:rsidRDefault="00CE6A61" w:rsidP="00C439BA">
      <w:pPr>
        <w:ind w:left="284"/>
      </w:pPr>
    </w:p>
    <w:p w14:paraId="54E47186" w14:textId="75602D44" w:rsidR="00C439BA" w:rsidRDefault="00E6440E" w:rsidP="005E6DAE">
      <w:r>
        <w:t>Completed by</w:t>
      </w:r>
      <w:r w:rsidR="00C439BA">
        <w:t xml:space="preserve"> (name/organisation)</w:t>
      </w:r>
      <w:r>
        <w:t>:</w:t>
      </w:r>
      <w:r w:rsidR="00335717">
        <w:t xml:space="preserve"> </w:t>
      </w:r>
      <w:r w:rsidR="00335717" w:rsidRPr="00335717">
        <w:rPr>
          <w:b/>
          <w:bCs/>
        </w:rPr>
        <w:t>Julian Wells of FW Properties</w:t>
      </w:r>
      <w:r w:rsidR="00335717">
        <w:t xml:space="preserve"> </w:t>
      </w:r>
    </w:p>
    <w:p w14:paraId="7E3E084F" w14:textId="73C2108D" w:rsidR="005E6DAE" w:rsidRPr="00335717" w:rsidRDefault="00E6440E" w:rsidP="005E6DAE">
      <w:pPr>
        <w:rPr>
          <w:b/>
          <w:bCs/>
        </w:rPr>
      </w:pPr>
      <w:r>
        <w:t xml:space="preserve">Date: </w:t>
      </w:r>
      <w:r w:rsidR="00335717" w:rsidRPr="00335717">
        <w:rPr>
          <w:b/>
          <w:bCs/>
        </w:rPr>
        <w:t>15 February 2023</w:t>
      </w:r>
    </w:p>
    <w:sectPr w:rsidR="005E6DAE" w:rsidRPr="003357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E7EB" w14:textId="77777777" w:rsidR="00CC7B0A" w:rsidRDefault="00CC7B0A" w:rsidP="00C439BA">
      <w:pPr>
        <w:spacing w:after="0" w:line="240" w:lineRule="auto"/>
      </w:pPr>
      <w:r>
        <w:separator/>
      </w:r>
    </w:p>
  </w:endnote>
  <w:endnote w:type="continuationSeparator" w:id="0">
    <w:p w14:paraId="04D3DD24" w14:textId="77777777" w:rsidR="00CC7B0A" w:rsidRDefault="00CC7B0A" w:rsidP="00C4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F5F3" w14:textId="77777777" w:rsidR="00CC7B0A" w:rsidRDefault="00CC7B0A" w:rsidP="00C439BA">
      <w:pPr>
        <w:spacing w:after="0" w:line="240" w:lineRule="auto"/>
      </w:pPr>
      <w:r>
        <w:separator/>
      </w:r>
    </w:p>
  </w:footnote>
  <w:footnote w:type="continuationSeparator" w:id="0">
    <w:p w14:paraId="029E1D10" w14:textId="77777777" w:rsidR="00CC7B0A" w:rsidRDefault="00CC7B0A" w:rsidP="00C4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CBAB" w14:textId="1888E720" w:rsidR="00C439BA" w:rsidRPr="00C439BA" w:rsidRDefault="00C439BA" w:rsidP="00C439BA">
    <w:pPr>
      <w:pStyle w:val="Heading2"/>
      <w:rPr>
        <w:sz w:val="28"/>
        <w:szCs w:val="28"/>
      </w:rPr>
    </w:pPr>
    <w:r w:rsidRPr="00C439BA">
      <w:rPr>
        <w:sz w:val="28"/>
        <w:szCs w:val="28"/>
      </w:rPr>
      <w:t>South Norfolk Village Clusters Housing Allocations Plan (Regulation-19)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95F48"/>
    <w:multiLevelType w:val="hybridMultilevel"/>
    <w:tmpl w:val="5AE47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794"/>
    <w:multiLevelType w:val="hybridMultilevel"/>
    <w:tmpl w:val="DE085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9036">
    <w:abstractNumId w:val="1"/>
  </w:num>
  <w:num w:numId="2" w16cid:durableId="20275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AE"/>
    <w:rsid w:val="0000776B"/>
    <w:rsid w:val="00012F68"/>
    <w:rsid w:val="000E519E"/>
    <w:rsid w:val="000F1B47"/>
    <w:rsid w:val="000F33AC"/>
    <w:rsid w:val="001B0698"/>
    <w:rsid w:val="00217C1D"/>
    <w:rsid w:val="00245093"/>
    <w:rsid w:val="002A7F90"/>
    <w:rsid w:val="002B2630"/>
    <w:rsid w:val="002D1448"/>
    <w:rsid w:val="00335717"/>
    <w:rsid w:val="003635A1"/>
    <w:rsid w:val="003A7B8A"/>
    <w:rsid w:val="004271D5"/>
    <w:rsid w:val="00442B49"/>
    <w:rsid w:val="004C0E92"/>
    <w:rsid w:val="004F0CC4"/>
    <w:rsid w:val="00544647"/>
    <w:rsid w:val="00553565"/>
    <w:rsid w:val="005551C2"/>
    <w:rsid w:val="005E6DAE"/>
    <w:rsid w:val="00601C35"/>
    <w:rsid w:val="00605963"/>
    <w:rsid w:val="006548B2"/>
    <w:rsid w:val="00674F60"/>
    <w:rsid w:val="00683CD3"/>
    <w:rsid w:val="006C413A"/>
    <w:rsid w:val="006E64E1"/>
    <w:rsid w:val="007629BF"/>
    <w:rsid w:val="007C15D7"/>
    <w:rsid w:val="00807505"/>
    <w:rsid w:val="0081083E"/>
    <w:rsid w:val="00834C57"/>
    <w:rsid w:val="008770E9"/>
    <w:rsid w:val="008B0A4B"/>
    <w:rsid w:val="00913080"/>
    <w:rsid w:val="00954E2B"/>
    <w:rsid w:val="009605E7"/>
    <w:rsid w:val="009761D9"/>
    <w:rsid w:val="009A0CA3"/>
    <w:rsid w:val="00A216D8"/>
    <w:rsid w:val="00B00D9E"/>
    <w:rsid w:val="00B6124F"/>
    <w:rsid w:val="00BB5280"/>
    <w:rsid w:val="00C439BA"/>
    <w:rsid w:val="00C56EC0"/>
    <w:rsid w:val="00C60272"/>
    <w:rsid w:val="00C667B9"/>
    <w:rsid w:val="00CC7B0A"/>
    <w:rsid w:val="00CE116E"/>
    <w:rsid w:val="00CE6A61"/>
    <w:rsid w:val="00D22F90"/>
    <w:rsid w:val="00DD5EA8"/>
    <w:rsid w:val="00E139E2"/>
    <w:rsid w:val="00E35D02"/>
    <w:rsid w:val="00E6440E"/>
    <w:rsid w:val="00E73D5D"/>
    <w:rsid w:val="00E92D98"/>
    <w:rsid w:val="00EA72DC"/>
    <w:rsid w:val="00FB16BD"/>
    <w:rsid w:val="00FC0284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A3E12"/>
  <w15:chartTrackingRefBased/>
  <w15:docId w15:val="{9EA52798-83DF-418D-B84A-44CFEE1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6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BA"/>
  </w:style>
  <w:style w:type="paragraph" w:styleId="Footer">
    <w:name w:val="footer"/>
    <w:basedOn w:val="Normal"/>
    <w:link w:val="Foot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Fisher</dc:creator>
  <cp:keywords/>
  <dc:description/>
  <cp:lastModifiedBy>Julian Wells</cp:lastModifiedBy>
  <cp:revision>29</cp:revision>
  <dcterms:created xsi:type="dcterms:W3CDTF">2023-02-15T11:40:00Z</dcterms:created>
  <dcterms:modified xsi:type="dcterms:W3CDTF">2023-02-15T15:59:00Z</dcterms:modified>
</cp:coreProperties>
</file>